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85710" cy="10639425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-427990</wp:posOffset>
            </wp:positionH>
            <wp:positionV relativeFrom="paragraph">
              <wp:posOffset>-457200</wp:posOffset>
            </wp:positionV>
            <wp:extent cx="1374775" cy="1524000"/>
            <wp:effectExtent l="0" t="0" r="0" b="0"/>
            <wp:wrapNone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shd w:fill="9CC2E5" w:val="clear"/>
          <w:lang w:val="sr-RS"/>
        </w:rPr>
        <w:t>БИЛТЕН ТАКМИЧЕЊА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t>ФУТСАЛ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Основна школа – дечаци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Савеза за школски спорт Војводине: Синиша Репија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Фудбалског савеза Војводине: Војислав Кесић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ГРУПА А – ОШ „1.ВОЈВОЂАНСКА БРИГАДА“</w:t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ГРУПА Б -  ОШ „ЈОЖЕФ АТИЛА“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ЖРЕБ</w:t>
      </w:r>
    </w:p>
    <w:tbl>
      <w:tblPr>
        <w:tblStyle w:val="TableGrid"/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7"/>
        <w:gridCol w:w="4535"/>
      </w:tblGrid>
      <w:tr>
        <w:trPr/>
        <w:tc>
          <w:tcPr>
            <w:tcW w:w="4957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А</w:t>
            </w:r>
          </w:p>
        </w:tc>
        <w:tc>
          <w:tcPr>
            <w:tcW w:w="453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Б</w:t>
            </w:r>
          </w:p>
        </w:tc>
      </w:tr>
      <w:tr>
        <w:trPr/>
        <w:tc>
          <w:tcPr>
            <w:tcW w:w="495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“Светозар Марковић         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 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Тоза”  Нови Сад"</w:t>
            </w:r>
          </w:p>
        </w:tc>
        <w:tc>
          <w:tcPr>
            <w:tcW w:w="453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„Јожеф Атила” Нови Сад</w:t>
            </w:r>
          </w:p>
        </w:tc>
      </w:tr>
      <w:tr>
        <w:trPr/>
        <w:tc>
          <w:tcPr>
            <w:tcW w:w="495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„Бора Станковић“ Каравуково</w:t>
            </w:r>
          </w:p>
        </w:tc>
        <w:tc>
          <w:tcPr>
            <w:tcW w:w="453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„Душан Јерковић” Бан. 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Карловци</w:t>
            </w:r>
          </w:p>
        </w:tc>
      </w:tr>
      <w:tr>
        <w:trPr/>
        <w:tc>
          <w:tcPr>
            <w:tcW w:w="495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„Ади Ендре” Мали Иђош</w:t>
            </w:r>
          </w:p>
        </w:tc>
        <w:tc>
          <w:tcPr>
            <w:tcW w:w="453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„Петар Петровић Његош”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Зрењанин</w:t>
            </w:r>
          </w:p>
        </w:tc>
      </w:tr>
      <w:tr>
        <w:trPr/>
        <w:tc>
          <w:tcPr>
            <w:tcW w:w="495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„Чех Карољ” Ада</w:t>
            </w:r>
          </w:p>
        </w:tc>
        <w:tc>
          <w:tcPr>
            <w:tcW w:w="453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„Слободан Бајић Паја”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Пећинци"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tbl>
      <w:tblPr>
        <w:tblStyle w:val="TableGrid"/>
        <w:tblW w:w="97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2"/>
        <w:gridCol w:w="1134"/>
        <w:gridCol w:w="3686"/>
        <w:gridCol w:w="3543"/>
      </w:tblGrid>
      <w:tr>
        <w:trPr/>
        <w:tc>
          <w:tcPr>
            <w:tcW w:w="1412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1134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КОЛО</w:t>
            </w:r>
          </w:p>
        </w:tc>
        <w:tc>
          <w:tcPr>
            <w:tcW w:w="3686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ОШ „1.ВОЈВОЂАНСКА БРИГАДА“</w:t>
            </w:r>
          </w:p>
        </w:tc>
        <w:tc>
          <w:tcPr>
            <w:tcW w:w="3543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</w:r>
          </w:p>
          <w:p>
            <w:pPr>
              <w:pStyle w:val="Normal"/>
              <w:widowControl w:val="false"/>
              <w:shd w:val="clear" w:color="auto" w:fill="9CC2E5" w:themeFill="accent1" w:themeFillTint="99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ОШ „ЈОЖЕФ АТИЛА“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12:00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С.Тоза Марковић Н.Сад – ОШ Чех Карољ Ада 6:0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Јожеф Атила Н.Сад-ОШ Слободан  Б.Паја Пећинци 4:2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13:00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Бора Станковић Каравуково-ОШ Ади Ендре Мали Иђош 5:3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ОШДушан Јерковић Бан.Карловаци-ОШ  П.П.Његош Зрењанин 2:3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14:00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Чех Карољ Ада-ОШ  Ади Ендре Мали Иђош 6:1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Слободан Б.Паја Пећинци- ОШ П.П.Његош Зрењанин1:2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15:00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ОШ С.Тоза Марковић Н.Сад-ОШ  Бора Станковић Каравуково 9:0 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Јожеф Атила Н.Сад-ОШ Душан Јерковић Бан.Карловци 3:1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tbl>
      <w:tblPr>
        <w:tblStyle w:val="TableGrid"/>
        <w:tblW w:w="97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2"/>
        <w:gridCol w:w="1134"/>
        <w:gridCol w:w="3686"/>
        <w:gridCol w:w="3543"/>
      </w:tblGrid>
      <w:tr>
        <w:trPr/>
        <w:tc>
          <w:tcPr>
            <w:tcW w:w="1412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1134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КОЛО</w:t>
            </w:r>
          </w:p>
        </w:tc>
        <w:tc>
          <w:tcPr>
            <w:tcW w:w="3686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  <w:br/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„1.ВОЈВОЂАНСКА БРИГАДА“</w:t>
            </w:r>
          </w:p>
        </w:tc>
        <w:tc>
          <w:tcPr>
            <w:tcW w:w="3543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shd w:val="clear" w:color="auto" w:fill="9CC2E5" w:themeFill="accent1" w:themeFillTint="99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  <w:br/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„ЈОЖЕФ АТИЛА“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09:00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Бора Станковић Каравуково-ОШ Чех Карољ Ада 0:3 ПФФ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ОШ Душан Јерковић Бан.Карловци-ОШ  Слободан Б.Паја 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Пе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ћинци 1:0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10:00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Ади Ендре Мали Иђош-ОШ С.Тоза Марковић Н.Сад 1:3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Јожеф Атила Н.Сад-ОШ П.П.Његош Зрењанин 2:0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28"/>
          <w:szCs w:val="28"/>
          <w:lang w:val="sr-RS"/>
        </w:rPr>
      </w:pPr>
      <w:r>
        <w:rPr>
          <w:b/>
          <w:sz w:val="28"/>
          <w:szCs w:val="28"/>
          <w:lang w:val="sr-RS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УТАКМИЦЕ ЗА КОНАЧАН ПЛАСМАН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3005"/>
        <w:gridCol w:w="3006"/>
      </w:tblGrid>
      <w:tr>
        <w:trPr/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ВРЕМЕ</w:t>
            </w:r>
          </w:p>
        </w:tc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„1.ВОЈВОЂАНСКА БРИГАДА“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(1.-4. место)</w:t>
            </w:r>
          </w:p>
        </w:tc>
        <w:tc>
          <w:tcPr>
            <w:tcW w:w="3006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shd w:val="clear" w:color="auto" w:fill="9CC2E5" w:themeFill="accent1" w:themeFillTint="99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„ЈОЖЕФ АТИЛА“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(5.-8. место)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12,00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ОШ Чех Карољ Ада- ОШ  П.П.Његош Зрењанин 0:0, (2:1)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b/>
                <w:sz w:val="36"/>
                <w:szCs w:val="36"/>
                <w:lang w:val="sr-R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није играно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13,00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ОШ Јожеф Атила Н.Сад-ОШ С.Тоза Марковић Н.Сад 4:10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ОШ Душан Јерковић Бан.Карловци-ОШ Ади Ендре  Мали Иђош 2:6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tbl>
      <w:tblPr>
        <w:tblStyle w:val="TableGrid"/>
        <w:tblW w:w="835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359"/>
      </w:tblGrid>
      <w:tr>
        <w:trPr>
          <w:trHeight w:val="286" w:hRule="atLeast"/>
        </w:trPr>
        <w:tc>
          <w:tcPr>
            <w:tcW w:w="8359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КОНАЧАН ПЛАСМАН - ТАБЕЛА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1.ОШ Светозар Марковић Тоза - Нови Сад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2.ОШ Јожеф Атила - Нови Сад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3.ОШ Чех Карољ - Ада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4.ОШ П.П.Његош - Зрењанин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5.ОШ Ади Ендре – Мали Иђош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6.ОШ Душан Јерковић – Бан.Карловци</w:t>
            </w:r>
          </w:p>
        </w:tc>
      </w:tr>
      <w:tr>
        <w:trPr>
          <w:trHeight w:val="286" w:hRule="atLeast"/>
        </w:trPr>
        <w:tc>
          <w:tcPr>
            <w:tcW w:w="835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7.ОШ Слободан Б.Паја - Пећинци</w:t>
            </w:r>
          </w:p>
        </w:tc>
      </w:tr>
      <w:tr>
        <w:trPr>
          <w:trHeight w:val="278" w:hRule="atLeast"/>
        </w:trPr>
        <w:tc>
          <w:tcPr>
            <w:tcW w:w="835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rFonts w:ascii="Calibri" w:hAnsi="Calibri" w:eastAsia="Calibri" w:cs=""/>
                <w:b w:val="false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  <w:t>ОШ Бора Станковић - Каравуково</w:t>
            </w:r>
          </w:p>
        </w:tc>
      </w:tr>
    </w:tbl>
    <w:p>
      <w:pPr>
        <w:pStyle w:val="Normal"/>
        <w:tabs>
          <w:tab w:val="clear" w:pos="708"/>
          <w:tab w:val="left" w:pos="1500" w:leader="none"/>
          <w:tab w:val="left" w:pos="7785" w:leader="none"/>
        </w:tabs>
        <w:rPr>
          <w:sz w:val="36"/>
          <w:szCs w:val="36"/>
          <w:lang w:val="sr-RS"/>
        </w:rPr>
      </w:pPr>
      <w:r>
        <w:rPr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left" w:pos="1500" w:leader="none"/>
          <w:tab w:val="left" w:pos="7785" w:leader="none"/>
        </w:tabs>
        <w:spacing w:before="0" w:after="120"/>
        <w:rPr>
          <w:sz w:val="36"/>
          <w:szCs w:val="36"/>
          <w:lang w:val="sr-RS"/>
        </w:rPr>
      </w:pPr>
      <w:r>
        <w:rPr/>
      </w:r>
    </w:p>
    <w:sectPr>
      <w:type w:val="nextPage"/>
      <w:pgSz w:w="11906" w:h="16838"/>
      <w:pgMar w:left="1417" w:right="708" w:header="0" w:top="980" w:footer="0" w:bottom="2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sr-Latn-R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r-Latn-R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c154c"/>
    <w:pPr>
      <w:widowControl/>
      <w:suppressAutoHyphens w:val="true"/>
      <w:bidi w:val="0"/>
      <w:spacing w:lineRule="auto" w:line="240" w:before="0" w:after="12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2"/>
      <w:lang w:val="sr-Latn-RS" w:eastAsia="en-US" w:bidi="ar-SA"/>
    </w:rPr>
  </w:style>
  <w:style w:type="paragraph" w:styleId="Heading1">
    <w:name w:val="Heading 1"/>
    <w:basedOn w:val="Normal"/>
    <w:link w:val="Heading1Char"/>
    <w:uiPriority w:val="1"/>
    <w:qFormat/>
    <w:rsid w:val="005b3af7"/>
    <w:pPr>
      <w:widowControl w:val="false"/>
      <w:spacing w:before="59" w:after="0"/>
      <w:ind w:left="81" w:hanging="0"/>
      <w:jc w:val="center"/>
      <w:outlineLvl w:val="0"/>
    </w:pPr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1"/>
    <w:qFormat/>
    <w:rsid w:val="005b3af7"/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qFormat/>
    <w:rsid w:val="005b3af7"/>
    <w:rPr>
      <w:rFonts w:ascii="Times New Roman" w:hAnsi="Times New Roman" w:eastAsia="Times New Roman" w:cs="Times New Roman"/>
      <w:lang w:val="en-U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link w:val="BodyTextChar"/>
    <w:uiPriority w:val="1"/>
    <w:qFormat/>
    <w:rsid w:val="005b3af7"/>
    <w:pPr>
      <w:widowControl w:val="false"/>
      <w:spacing w:before="0" w:after="0"/>
      <w:ind w:left="116" w:hanging="0"/>
    </w:pPr>
    <w:rPr>
      <w:rFonts w:ascii="Times New Roman" w:hAnsi="Times New Roman" w:eastAsia="Times New Roman" w:cs="Times New Roman"/>
      <w:sz w:val="22"/>
      <w:lang w:val="en-US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5b3af7"/>
    <w:pPr>
      <w:widowControl w:val="false"/>
      <w:spacing w:before="6" w:after="0"/>
      <w:ind w:left="473" w:hanging="131"/>
      <w:jc w:val="left"/>
    </w:pPr>
    <w:rPr>
      <w:rFonts w:ascii="Times New Roman" w:hAnsi="Times New Roman" w:eastAsia="Times New Roman" w:cs="Times New Roman"/>
      <w:sz w:val="22"/>
      <w:lang w:val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5b3af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F93D4-370A-4081-8A57-8D5CCBB1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Application>LibreOffice/7.1.5.2$Windows_X86_64 LibreOffice_project/85f04e9f809797b8199d13c421bd8a2b025d52b5</Application>
  <AppVersion>15.0000</AppVersion>
  <Pages>4</Pages>
  <Words>306</Words>
  <Characters>1600</Characters>
  <CharactersWithSpaces>1909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2026-05-12T22:15:00Z</dcterms:created>
  <dc:creator>Win10</dc:creator>
  <dc:description/>
  <dc:language>en-US</dc:language>
  <cp:lastModifiedBy/>
  <dcterms:modified xsi:type="dcterms:W3CDTF">2026-06-08T15:31:08Z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